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9CB" w:rsidRPr="005549CB" w:rsidRDefault="005549CB" w:rsidP="00554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9CB">
        <w:rPr>
          <w:rFonts w:ascii="Times New Roman" w:hAnsi="Times New Roman" w:cs="Times New Roman"/>
          <w:b/>
          <w:sz w:val="24"/>
          <w:szCs w:val="24"/>
        </w:rPr>
        <w:t>Обучающие эксперименты во время внеурочных занятий</w:t>
      </w:r>
    </w:p>
    <w:p w:rsidR="00D36520" w:rsidRDefault="007138AC" w:rsidP="007138AC">
      <w:pPr>
        <w:jc w:val="both"/>
        <w:rPr>
          <w:rFonts w:ascii="Times New Roman" w:hAnsi="Times New Roman" w:cs="Times New Roman"/>
          <w:sz w:val="24"/>
          <w:szCs w:val="24"/>
        </w:rPr>
      </w:pPr>
      <w:r w:rsidRPr="007138AC">
        <w:rPr>
          <w:rFonts w:ascii="Times New Roman" w:hAnsi="Times New Roman" w:cs="Times New Roman"/>
          <w:sz w:val="24"/>
          <w:szCs w:val="24"/>
        </w:rPr>
        <w:t>Центр «Точка Роста» в МБОУ "</w:t>
      </w:r>
      <w:proofErr w:type="spellStart"/>
      <w:r w:rsidRPr="007138AC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7138AC">
        <w:rPr>
          <w:rFonts w:ascii="Times New Roman" w:hAnsi="Times New Roman" w:cs="Times New Roman"/>
          <w:sz w:val="24"/>
          <w:szCs w:val="24"/>
        </w:rPr>
        <w:t xml:space="preserve"> СОШ им.</w:t>
      </w:r>
      <w:r w:rsidR="00554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8AC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7138AC">
        <w:rPr>
          <w:rFonts w:ascii="Times New Roman" w:hAnsi="Times New Roman" w:cs="Times New Roman"/>
          <w:sz w:val="24"/>
          <w:szCs w:val="24"/>
        </w:rPr>
        <w:t>" уже неоднократно собирал ребят пришкольного лагеря «</w:t>
      </w:r>
      <w:proofErr w:type="spellStart"/>
      <w:r w:rsidRPr="007138AC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7138AC">
        <w:rPr>
          <w:rFonts w:ascii="Times New Roman" w:hAnsi="Times New Roman" w:cs="Times New Roman"/>
          <w:sz w:val="24"/>
          <w:szCs w:val="24"/>
        </w:rPr>
        <w:t xml:space="preserve">». Данное мероприятие проведено с целью ознакомления учащихся с оборудованием центра «Точка роста». Сегодня для них учителя организовали день опытов. Учащиеся наблюдали броуновское движение. Броуновское движение — беспорядочное движение микроскопических видимых, плавающих в жидкости или газе частиц твёрдого вещества, вызываемое тепловым движением частиц жидкости или газа. </w:t>
      </w:r>
      <w:r w:rsidR="005549CB">
        <w:rPr>
          <w:rFonts w:ascii="Times New Roman" w:hAnsi="Times New Roman" w:cs="Times New Roman"/>
          <w:sz w:val="24"/>
          <w:szCs w:val="24"/>
        </w:rPr>
        <w:t>Учащиеся участвовали во время</w:t>
      </w:r>
      <w:r w:rsidRPr="007138AC">
        <w:rPr>
          <w:rFonts w:ascii="Times New Roman" w:hAnsi="Times New Roman" w:cs="Times New Roman"/>
          <w:sz w:val="24"/>
          <w:szCs w:val="24"/>
        </w:rPr>
        <w:t xml:space="preserve"> опыт</w:t>
      </w:r>
      <w:r w:rsidR="005549CB">
        <w:rPr>
          <w:rFonts w:ascii="Times New Roman" w:hAnsi="Times New Roman" w:cs="Times New Roman"/>
          <w:sz w:val="24"/>
          <w:szCs w:val="24"/>
        </w:rPr>
        <w:t>а</w:t>
      </w:r>
      <w:r w:rsidRPr="007138AC">
        <w:rPr>
          <w:rFonts w:ascii="Times New Roman" w:hAnsi="Times New Roman" w:cs="Times New Roman"/>
          <w:sz w:val="24"/>
          <w:szCs w:val="24"/>
        </w:rPr>
        <w:t xml:space="preserve"> по</w:t>
      </w:r>
      <w:r w:rsidR="005549CB">
        <w:rPr>
          <w:rFonts w:ascii="Times New Roman" w:hAnsi="Times New Roman" w:cs="Times New Roman"/>
          <w:sz w:val="24"/>
          <w:szCs w:val="24"/>
        </w:rPr>
        <w:t>д названием "Цветик-</w:t>
      </w:r>
      <w:proofErr w:type="spellStart"/>
      <w:r w:rsidR="005549CB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="005549CB">
        <w:rPr>
          <w:rFonts w:ascii="Times New Roman" w:hAnsi="Times New Roman" w:cs="Times New Roman"/>
          <w:sz w:val="24"/>
          <w:szCs w:val="24"/>
        </w:rPr>
        <w:t>". С</w:t>
      </w:r>
      <w:r w:rsidRPr="007138AC">
        <w:rPr>
          <w:rFonts w:ascii="Times New Roman" w:hAnsi="Times New Roman" w:cs="Times New Roman"/>
          <w:sz w:val="24"/>
          <w:szCs w:val="24"/>
        </w:rPr>
        <w:t xml:space="preserve"> помощью реактивов вывели 7 цветов. Получили водород и углекислый газ двумя путями. Такие эксперименты помогают развивать практические навыки, аналитическое мышление и любовь к науке.</w:t>
      </w:r>
    </w:p>
    <w:p w:rsidR="005549CB" w:rsidRDefault="005549CB" w:rsidP="005549CB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B54C8">
          <w:rPr>
            <w:rStyle w:val="a5"/>
            <w:rFonts w:ascii="Times New Roman" w:hAnsi="Times New Roman" w:cs="Times New Roman"/>
            <w:sz w:val="24"/>
            <w:szCs w:val="24"/>
          </w:rPr>
          <w:t>https://vk.com/public216908726?z=photo-216908726_457240897%2Fwall-216908726_897</w:t>
        </w:r>
      </w:hyperlink>
    </w:p>
    <w:p w:rsidR="005549CB" w:rsidRDefault="005549CB" w:rsidP="007138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49CB" w:rsidRDefault="005549CB" w:rsidP="00713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079C44" wp14:editId="5A02BE7C">
            <wp:extent cx="5890259" cy="6172200"/>
            <wp:effectExtent l="0" t="0" r="0" b="0"/>
            <wp:docPr id="2" name="Рисунок 2" descr="https://sun9-77.userapi.com/impg/T2OrU96-07M7NJ2jCEXggdp8qnsGrD18ocn9Xw/G2oG92NzzZc.jpg?size=960x1280&amp;quality=95&amp;sign=7897c4b4c6e804a0dc735a4f24610d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7.userapi.com/impg/T2OrU96-07M7NJ2jCEXggdp8qnsGrD18ocn9Xw/G2oG92NzzZc.jpg?size=960x1280&amp;quality=95&amp;sign=7897c4b4c6e804a0dc735a4f24610d7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94" cy="619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AC" w:rsidRDefault="007138AC" w:rsidP="00713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F7BA5A9" wp14:editId="358F006A">
            <wp:extent cx="5836920" cy="3183255"/>
            <wp:effectExtent l="0" t="0" r="0" b="0"/>
            <wp:docPr id="4" name="Рисунок 4" descr="https://sun9-57.userapi.com/impg/U6w2MGYDXwGcQiJOZGM19L1zKP5FjHgxcPcNTw/5uwDgvqnGns.jpg?size=1280x960&amp;quality=95&amp;sign=d279995fb11de01313fd2739cf3964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U6w2MGYDXwGcQiJOZGM19L1zKP5FjHgxcPcNTw/5uwDgvqnGns.jpg?size=1280x960&amp;quality=95&amp;sign=d279995fb11de01313fd2739cf3964e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60" cy="318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AC" w:rsidRDefault="007138AC" w:rsidP="007138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8AC" w:rsidRDefault="007138AC" w:rsidP="005549C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C6A2D15" wp14:editId="3A9B096E">
            <wp:extent cx="5402580" cy="5662597"/>
            <wp:effectExtent l="0" t="0" r="7620" b="0"/>
            <wp:docPr id="3" name="Рисунок 3" descr="https://sun9-28.userapi.com/impg/sSk38JrixUnm8KaPwwzc3LLHtJCNcRBXZmA7Tg/rn29A28n_aA.jpg?size=960x1280&amp;quality=95&amp;sign=b49cdea4c2814e5d13a807d9458ca6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8.userapi.com/impg/sSk38JrixUnm8KaPwwzc3LLHtJCNcRBXZmA7Tg/rn29A28n_aA.jpg?size=960x1280&amp;quality=95&amp;sign=b49cdea4c2814e5d13a807d9458ca6f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33" cy="56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38AC" w:rsidSect="005549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AC"/>
    <w:rsid w:val="005549CB"/>
    <w:rsid w:val="007138AC"/>
    <w:rsid w:val="009E2621"/>
    <w:rsid w:val="00D3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9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49C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9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49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z=photo-216908726_457240897%2Fwall-216908726_89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3</cp:revision>
  <dcterms:created xsi:type="dcterms:W3CDTF">2024-12-19T08:16:00Z</dcterms:created>
  <dcterms:modified xsi:type="dcterms:W3CDTF">2024-12-19T08:34:00Z</dcterms:modified>
</cp:coreProperties>
</file>